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ae99" w14:textId="923ae99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Плана мероприятий на 2015 - 2017 годы по реализации Антикоррупционной стратегии Республики Казахстан на 2015 - 2025 годы и противодействию теневой экономике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Правительства Республики Казахстан от 14 апреля 2015 года № 234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целях реализации </w:t>
      </w:r>
      <w:r>
        <w:rPr>
          <w:rFonts w:ascii="Consolas"/>
          <w:b w:val="false"/>
          <w:i w:val="false"/>
          <w:color w:val="000000"/>
          <w:sz w:val="20"/>
        </w:rPr>
        <w:t>Указа</w:t>
      </w:r>
      <w:r>
        <w:rPr>
          <w:rFonts w:ascii="Consolas"/>
          <w:b w:val="false"/>
          <w:i w:val="false"/>
          <w:color w:val="000000"/>
          <w:sz w:val="20"/>
        </w:rPr>
        <w:t xml:space="preserve"> Президента Республики Казахстан от 26 декабря 2014 года № 986 «Об Антикоррупционной стратегии Республики Казахстан на 2015 – 2025 годы» Правительство Республики Казахстан </w:t>
      </w:r>
      <w:r>
        <w:rPr>
          <w:rFonts w:ascii="Consolas"/>
          <w:b/>
          <w:i w:val="false"/>
          <w:color w:val="000000"/>
          <w:sz w:val="20"/>
        </w:rPr>
        <w:t>ПОСТАНОВЛЯЕТ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прилагаемый </w:t>
      </w:r>
      <w:r>
        <w:rPr>
          <w:rFonts w:ascii="Consolas"/>
          <w:b w:val="false"/>
          <w:i w:val="false"/>
          <w:color w:val="000000"/>
          <w:sz w:val="20"/>
        </w:rPr>
        <w:t>План</w:t>
      </w:r>
      <w:r>
        <w:rPr>
          <w:rFonts w:ascii="Consolas"/>
          <w:b w:val="false"/>
          <w:i w:val="false"/>
          <w:color w:val="000000"/>
          <w:sz w:val="20"/>
        </w:rPr>
        <w:t xml:space="preserve"> мероприятий на 2015 – 2017 годы по реализации Антикоррупционной стратегии Республики Казахстан на 2015 – 2025 годы и противодействию теневой экономике (далее – План).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акимам областей, городов Астаны и Алматы, а также заинтересованным организациям, ответственным за исполнение Плана: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принять необходимые меры по реализации Плана;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один раз в год, не позднее 15 числа месяца, следующего за отчетным годом, представлять информацию о ходе исполнения мероприятий Плана по: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реализации Антикоррупционной стратегии Республики Казахстан на 2015 – 2025 годы (далее – Стратегия) – в Агентство Республики Казахстан по делам государственной службы и противодействию коррупции;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противодействию теневой экономике – в Министерство финансов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 с изменениями, внесенными постановлениями Правительства РК от 19.07.2016 </w:t>
      </w:r>
      <w:r>
        <w:rPr>
          <w:rFonts w:ascii="Consolas"/>
          <w:b w:val="false"/>
          <w:i w:val="false"/>
          <w:color w:val="000000"/>
          <w:sz w:val="20"/>
        </w:rPr>
        <w:t>№ 414</w:t>
      </w:r>
      <w:r>
        <w:rPr>
          <w:rFonts w:ascii="Consolas"/>
          <w:b w:val="false"/>
          <w:i w:val="false"/>
          <w:color w:val="ff0000"/>
          <w:sz w:val="20"/>
        </w:rPr>
        <w:t xml:space="preserve">; от 27.10.2016 </w:t>
      </w:r>
      <w:r>
        <w:rPr>
          <w:rFonts w:ascii="Consolas"/>
          <w:b w:val="false"/>
          <w:i w:val="false"/>
          <w:color w:val="000000"/>
          <w:sz w:val="20"/>
        </w:rPr>
        <w:t>№ 628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Агентству Республики Казахстан по делам государственной службы и противодействию коррупции не позднее 15 февраля, следующего за отчетным годом, представлять в Канцелярию Премьер-Министра Республики Казахстан сводную информацию о проведенном мониторинге и оценке исполнения мероприятий Плана по реализации Стратегии.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 в редакции постановления Правительства РК от 27.10.2016 </w:t>
      </w:r>
      <w:r>
        <w:rPr>
          <w:rFonts w:ascii="Consolas"/>
          <w:b w:val="false"/>
          <w:i w:val="false"/>
          <w:color w:val="000000"/>
          <w:sz w:val="20"/>
        </w:rPr>
        <w:t>№ 628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4. Министерству финансов Республики Казахстан не позднее 10 марта, следующего за отчетным годом, представлять в Канцелярию Премьер-Министра Республики Казахстан сводную информацию о ходе реализации мероприятий Плана по противодействию теневой экономике.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Канцелярии Премьер-Министра Республики Казахстан представлять в Администрацию Президента Республики Казахстан: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по итогам года, не позднее 15 марта, следующего за отчетным годом, информацию о ходе выполнения мероприятий Плана по реализации Стратегии;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 итогам года, не позднее 25 марта, следующего за отчетным годом, информацию о ходе выполнения мероприятий Плана по противодействию теневой экономике.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Признать утратившими силу некоторые решения Правительства Республики Казахстан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постановлению.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Премьер-Министр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Утвержден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постановлением Правительства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14 апреля 2015 года № 234 </w:t>
      </w:r>
    </w:p>
    <w:bookmarkStart w:name="z15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                                </w:t>
      </w:r>
      <w:r>
        <w:rPr>
          <w:rFonts w:ascii="Consolas"/>
          <w:b/>
          <w:i w:val="false"/>
          <w:color w:val="000000"/>
          <w:sz w:val="20"/>
        </w:rPr>
        <w:t>План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 </w:t>
      </w:r>
      <w:r>
        <w:rPr>
          <w:rFonts w:ascii="Consolas"/>
          <w:b/>
          <w:i w:val="false"/>
          <w:color w:val="000000"/>
          <w:sz w:val="20"/>
        </w:rPr>
        <w:t xml:space="preserve">мероприятий на 2015 – 2017 годы по реализации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      </w:t>
      </w:r>
      <w:r>
        <w:rPr>
          <w:rFonts w:ascii="Consolas"/>
          <w:b/>
          <w:i w:val="false"/>
          <w:color w:val="000000"/>
          <w:sz w:val="20"/>
        </w:rPr>
        <w:t>Антикоррупционной стратегии Республики Казахстан на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 </w:t>
      </w:r>
      <w:r>
        <w:rPr>
          <w:rFonts w:ascii="Consolas"/>
          <w:b/>
          <w:i w:val="false"/>
          <w:color w:val="000000"/>
          <w:sz w:val="20"/>
        </w:rPr>
        <w:t>2015 – 2025 годы и противодействию теневой экономике</w:t>
      </w:r>
      <w:r>
        <w:rPr>
          <w:rFonts w:ascii="Consolas"/>
          <w:b w:val="false"/>
          <w:i w:val="false"/>
          <w:color w:val="000000"/>
          <w:sz w:val="20"/>
        </w:rPr>
        <w:t> </w:t>
      </w:r>
    </w:p>
    <w:bookmarkEnd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      Сноска. План с изменениями, внесенными постановлениями Правительства РК от 19.07.2016 </w:t>
      </w:r>
      <w:r>
        <w:rPr>
          <w:rFonts w:ascii="Consolas"/>
          <w:b w:val="false"/>
          <w:i w:val="false"/>
          <w:color w:val="ff0000"/>
          <w:sz w:val="20"/>
        </w:rPr>
        <w:t>№ 414</w:t>
      </w:r>
      <w:r>
        <w:rPr>
          <w:rFonts w:ascii="Consolas"/>
          <w:b w:val="false"/>
          <w:i w:val="false"/>
          <w:color w:val="ff0000"/>
          <w:sz w:val="20"/>
        </w:rPr>
        <w:t xml:space="preserve">; от 27.10.2016 </w:t>
      </w:r>
      <w:r>
        <w:rPr>
          <w:rFonts w:ascii="Consolas"/>
          <w:b w:val="false"/>
          <w:i w:val="false"/>
          <w:color w:val="ff0000"/>
          <w:sz w:val="20"/>
        </w:rPr>
        <w:t>№ 628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022"/>
        <w:gridCol w:w="1830"/>
        <w:gridCol w:w="1965"/>
        <w:gridCol w:w="1504"/>
        <w:gridCol w:w="1399"/>
        <w:gridCol w:w="1628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1. Противодействие коррупции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Противодействие коррупции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Сократить сроки оказания государственных услуг и перечень документов, необходимых для оказания государственных услуг: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аккредитация организаций на проведение энергетической экспертизы (с 8 до 7 документов);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аккредитация электро-лабораторий (с 7 до 6 документов)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внедрения автоматизированной многофункциональной информационно-коммуникативной системы «Защита прав потребителей в Республике Казахстан»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инвестиционное предложение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Проработать вопрос о включении принимаемых государственными органами мер по противодействию коррупции в качестве одного из оцениваемых направлений их деятельности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АДГСПК (по согласованию, созыв), государственные органы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Оптимизировать нормативные правовые акты, регулирующие порядок утверждения тарифов и иные вопросы по регулированию естественных монополий (тридцать нормативных правовых актов и двадцать методик)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Обеспечить функционирование специальных разделов на интернет-ресурсах центральных и местных государственных органов об их деятельности по противодействию коррупции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разделы на интернет-ресурсах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2015-2017 годов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 внесении изменений и дополнений в некоторые законодательные акты Республики Казахстан по вопросам обороны и воинской службы», в рамках которого: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регламентировать процесс проведения органами военной полиции проверок соблюдения военнослужащими Вооруженных Сил, других войск и воинских формирований требований антикоррупционного законодательства;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предусмотреть проведение специальной проверки с применением психофизиологического и полиграфологического исследований в отношении военнослужащих, назначаемых на должности, перечень которых утверждается первым руководителем государственного органа;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 предусмотреть прием заявлений граждан при поступлении на обучение в Республиканское государственное казенное предприятие «Военно-техническая школа» МО через центры обслуживания населения, а также передачу прохождения медицинской комиссии при поступлении в учреждения здравоохранения по месту жительства;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 пересмотреть процедуру формирования и размещения государственного оборонного заказа;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5) проработать вопрос импорта вооружения и военной техники непосредственно у их производителей или уполномоченных организаций по их поставке (реализации)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 (созыв), АДГСПК (по согласованию), КНБ (по согласованию), МВД,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Передать в центры обслуживания населения функции приема и выдачи документов по государственной услуге в области пожарной безопасности «Аттестация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 противодействии коррупции»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  МЮ, заинтересованные государственные органы, партия «Нұр Отан»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внедрения института советников по конфликту интересов и этики в государственных органах, в том числе правоохранительных, из числа сотрудников Антикоррупционной службы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 квартал 2015 года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целесообразности пересмотра размера денежного вознаграждения лицам, сообщившим о факте коррупционного правонарушения или иным образом оказавшим содействие в борьбе с коррупцией, в процентном соотношении от размера возмещенного вреда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МДГС (созыв), МФ, МНЭ,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и утвердить нормы снабжения портативными видеорегистраторами для сотрудников подразделений пограничного контроля, органов внутренних дел и таможенной службы органов государственных доходов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КНБ (по согласованию), МВД, МФ, МНЭ,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Передать в центры обслуживания населения функции приема и выдачи документов в области промышленной безопасности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МИР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2016 года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Автоматизировать процессы налогового и таможенного администрирования в целях ограничения контакта сотрудников органов государственных доходов с физическими и юридическими лицами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автоматизации процесса приема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 (созыв), заинтересованные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о переходе на электронную форму представления отчетности и информации государственными органами, должностными лицами, физическими и юридическими лицами в антимонопольный орган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Доработать модуль цен информационной системы «Электронные государственные закупки» на основе данных о закупках государственных органов и объектов квазигосударственного сектора, исключающий разброс цен товаров, работ и услуг, приобретаемых в рамках государственных закупок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Сократить перечень документов, прилагаемых к заявке субъектов естественных монополий (с тридцати до двадцати) при утверждении тарифной сметы, тарифа (цены, ставки сбора) или его предельного уровня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Снятие административных барьеров в деятельности частных и коммунальных рынков путем предоставления предпринимателям возможности получения документа, подтверждающего безопасность приобретенной продукции животного происхождения (мясо и мясопродукты, молоко и молокопродукты, рыба и рыбопродукты, яйцо и яйцепродукты, а также продукция пчеловодства) непосредственно в лабораториях ветеринарно-санитарной экспертизы, действующих при рынках (дубликат акта экспертизы с указанием вида, количества продукции, Ф.И.О. владельца, объекта назначения)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МСХ (созыв),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Ввести запрет по участию в государственных закупках услуг по предоставлению питания обучающимся в организациях среднего образования лиц, признанных недобросовестными поставщиками аналогичных услуг, а также сформировать единый республиканский реестр таких лиц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нормативный правовой акт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 (созыв),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внедрения поэтапного декларирования доходов и имущества физических лиц, в том числе декларирования источников расходов на приобретение недвижимого имущества, транспортных средств, ценных бумаг, доли участия лицами, занимающими ответственную государственную должность, уполномоченными на выполнение государственных функций и приравненными к ним, а также их супругами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нормативы сметных норм и единичных расценок на реставрационно-восстановительные работы, проводимые за счет средств государственного бюджета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сборник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Провести модернизацию информационных инструментов для предпринимателей, направленную на систематизацию, оптимизацию и ограничение введения новых видов отчетности, справок, уведомлений (за исключением налоговой и статистической отчетности)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вынесение и рассмотрение концепции проекта закона на МВК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МЮ,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разработки порядка проведения научно-реставрационных работ на памятниках истории и культуры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АДГСПК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Автоматизировать: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процесс подачи заявок на участие в грантовом и программно-целевом финансировании по научным и (или) научно-техническим проектам и программам;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государственный учет научных, научно-технических проектов и программ, финансируемых из государственного бюджета, и отчеты по их выполнению;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 процесс передачи документов на присуждение премий в области науки, государственных научных стипендий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Автоматизация и последующая интеграция на единой информационной платформе вопросов организации, осуществления и учета результатов государственного контроля и надзора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ГП (по согласованию, созыв), МНЭ,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Внедрение института общественного контроля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Проводить конкурсы для представителей СМИ на лучшие журналистские публикации на антикоррупционную тематику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конкурсы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МИК,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Включить в Комиссию по присуждению образовательных грантов в высших учебных заведениях представителей институтов гражданского общества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Обеспечить свободный доступ к сведениям по учету граждан, нуждающихся в жилище из коммунального жилищного фонда, а также спискам граждан, получивших жилище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размещение информации на интерет-ресурсах местных исполнительных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 доступе к публичной информации»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 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заинтересованные государственные органы, партия «Нұр Отан»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проект Закона Республики Казахстан «Об общественном контроле»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МДГС (созыв), заинтересованные государственные органы, партия «Нұр Отан»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Создать в высших учебных заведениях онлайн-порталы, на которых размещать информацию о посещаемости и успеваемости студентов, распределении грантов и мест в общежитиях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Противодействие коррупции в квазигосударственном и частном секторах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ff0000"/>
                <w:sz w:val="20"/>
              </w:rPr>
              <w:t xml:space="preserve">Исключена постановлением Правительства РК от 19.07.2016 </w:t>
            </w:r>
            <w:r>
              <w:rPr>
                <w:rFonts w:ascii="Consolas"/>
                <w:b w:val="false"/>
                <w:i w:val="false"/>
                <w:color w:val="ff0000"/>
                <w:sz w:val="20"/>
              </w:rPr>
              <w:t>№ 414</w:t>
            </w:r>
            <w:r>
              <w:rPr>
                <w:rFonts w:ascii="Consolas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Определить и распределить объемы ГСМ по областям для проведения полевых работ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график поставки и распределения объемов ГСМ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МСХ (созыв), МЭ,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Регламентировать порядок расходования средств населения организациями, обслуживающими объект кондоминиума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Повысить прозрачность процедуры компьютерного тестирования и квалификационного экзамена руководящих работников финансовых организаций, банковских, страховых холдингов, акционерного общества «Фонд гарантирования страховых выплат» и актуариев путем осуществления аудио-, видеозаписи тестирования и экзамена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Автоматизировать процедуры оформления и обработки кредитных заявок, подаваемых в кредитующие организации АО «НУХ «КазАгро» субъектами агропромышленного комплекса, в том числе ее интеграции с веб-порталом «электронного правительства»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акты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МСХ (созыв), АО «НУХ «КазАгро»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 счет собственных средств АО «НУХ «КазАгро»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Предупреждение коррупции в судах и правоохранительных органах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дальнейшие меры по ужесточению требований к судьям, в том числе по вопросам: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подготовки и отбора кандидатов в судьи;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формирования и работы с кадровым резервом на вышестоящие судейские должности;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 оценки деятельности и ответственности действующих судей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ВС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информационную базу данных кандидатов, зачисленных в кадровый резерв для службы в органах внутренних дел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программное приложение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единое программное обеспечение для тестирования при прохождении аттестации для всех категорий сотрудников органов внутренних дел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программное приложение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механизм мотивации карьерного роста сотрудников правоохранительных органов путем продвижения от нижестоящих к руководящим должностям, а также систему карьерного планирования сотрудников правоохранительных органов в увязке с результатами их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Выработать комплекс мер по повышению уровня доверия населения к сотрудникам правоохранительных органов, пересмотру критериев оценки их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Внедрить механизмы конкурсного отбора и принцип меритократии в кадровую политику правоохранительных органов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Усовершенствовать процедуры аттестации и тестирования сотрудников правоохранительных органов с установлением запрета на их перевод без использования кадрового резерва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нормативные правовые акты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ГП (по согласованию, созыв), МДГС,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комплекс профилактических мер, направленных на предупреждение коррупции в судах и правоохранительных органах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МДГС (созыв), ВС (по согласованию), ГП (по согласованию),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вопросы внедрения новой системы оплаты труда сотрудников правоохранительных органов по результативности их вклада в работу и материальной мотивации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ГП (по согласованию), МДГС, МВД, МФ,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Пересмотреть критерии оценки деятельности правоохранительных органов со смещением приоритетов в работе с выявления совершенных правонарушений на их профилактику и предупреждение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ГП (по согласованию), МВД, 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Внедрить информационную систему миграционной полиции для контроля оказания государственных услуг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МВД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дальнейшие меры по развитию электронного правосудия, в рамках которого: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оснастить все залы модернизированной системой аудио-, видеофиксации судебных процессов;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внедрить систему видеоконференцсвязи для организации дистанционного отправления правосудия с органами исправительной системы и здравоохранения;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 развить интернет-ресурс судебных органов, в рамках которого реализовать дополнительные сервисы по упрощению и доступности правосудия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ВС (по согласованию, созыв), МФ,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2017 годы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Формирование уровня антикоррупционной культуры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Организовать широкую информационно-пропагандистскую работу в СМИ в целях формирования в обществе антикоррупционного сознания, предусмотрев выступления видных ученых, руководителей и представителей государственных органов, политических партий, общественности, а также обеспечив их участие в брифингах, интернет-конференциях, телевизионных передачах и «прямых линиях» по вопросам профилактики и борьбы с коррупцией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план по организации информационно-пропагандистской работы, публикации в СМИ статей, интервью, выход теле-, радиопередач, сюжетов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МИК,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Предусмотреть создание и обеспечить трансляцию документальных, художественных фильмов, социальных аудио-, видеороликов по разъяснению основных направлений антикоррупционной политики государства, направленных на формирование у граждан нетерпимости к проявлениям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создание и трансляция документальных, художественных фильмов, аудиоджинглов и видеороликов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 (созыв), АДГСПК (по согласованию), МКС,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Открыть в республиканских и местных СМИ постоянные рубрики по антикоррупционной направленности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рубрики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 (созыв), АДГСПК (по согласованию),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Предусмотреть в планах работы консультативно-совещательных органов по противодействию коррупции при местных исполнительных органах вопросы по формированию антикоррупционной культуры в обществе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планы работы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Утвердить План работы по формированию нетерпимости к проявлениям коррупции в учреждениях образования с привлечением молодежных организаций и включением в учебные программы вопросов антикоррупционного воспитания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план работы, учебные программы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 (созыв),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Проводить социологические исследования по определению уровня антикоррупционной культуры и нетерпимости к проявлениям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социологические исследования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Разместить государственный социальный заказ среди НПО на проведение комплекса мероприятий по формированию антикоррупционной культуры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заказа, комплекс антикоррупционных мероприятий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Развитие международного сотрудничества по вопросам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Организовать публикацию в зарубежных СМИ специальных материалов о принимаемых Казахстаном мерах по противодействию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публикации в СМИ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МИД (созыв), АДГСПК (по согласованию), заинтересованные государственные органы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Обеспечить на постоянной основе взаимодействие с международными организациями, осуществляющими оценку и присвоение рейтингов уровня коррупции в Республике Казахстан, а также противодействие коррупции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представление соответствующей информации в международные организации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заинтересованные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Обеспечить реализацию рекомендаций Стамбульского Плана действий по борьбе с коррупцией Организации экономического сотрудничества и развития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МДГС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Организовать проведение международных конференций, семинаров, круглых столов и других мероприятий по вопросам противодействия коррупции с участием представителей антикоррупционных ведомств зарубежных стран, международных и неправительственных организаций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проведение соответствующих мероприятий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МИД,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Мониторинг и оценка реализации стратегии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Создать специальную мониторинговую группу из числа представителей заинтересованных государственных органов, общественности, СМИ для проведения внешнего анализа и оценки реализации Антикоррупционной стратегии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– 2017 годы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Обеспечить проведение мониторинга и оценки исполнения мероприятий Плана по реализации Антикоррупционной стратегии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проведение мониторинга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 по итогам года, не позднее 15 февраля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Обеспечить проведение специальной мониторинговой группой внешнего анализа и оценки реализации Антикоррупционной стратегии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 по итогам года, не позднее 15 февраля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Публиковать в СМИ, а также на сайте уполномоченного органа по противодействию коррупции отчеты о ходе исполнения мероприятий Плана по реализации Антикоррупционной стратегии в целях получения внешней оценки со стороны населения и учета общественного мнения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 по итогам года, не позднее 15 апреля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Разместить в СМИ ежегодный отчет о реализации Антикоррупционной стратегии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 (по согласованию, созыв), государственные органы,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ежегодно по итогам года, не позднее 15 апреля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2. Противодействие теневой экономике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выработки новых механизмов выделения бюджетных средств на реализацию государственных заданий (инвестиционных мероприятий и т.д.)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НУХ (по согласованию), НК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внедрению института управления проектами строительства для исключения непрофильных функций у АБП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МОН, МЗСР, заинтересованные государственные органы,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создания эффективного механизма привлечения к ответственности участников формирования бюджета и разграничения ответственности на всех этапах планирования и реализации мероприятий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МИР, МИО, ГП (по согласованию), СК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механизм по проведению контроля за бюджетными платежами, проводимыми органами казначейства, согласно зарегистрированных гражданско-правовых сделок государственных учреждений посредством СУР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Совершенствовать системы служб внутреннего аудита в квазигосударственном секторе, в том числе расширить их полномочия и функции в рамках корпоративного управления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СК (по согласованию), ГП (по согласованию), НУХ (по согласованию), НК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План по стандартизации товаров, работ и услуг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МФ, МНЭ, заинтересованные государственные органы, МИО, АО «ФНБ «Самрук-Казына»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Совершенствовать механизм закупок квазигосударственного сектора в целях повышения их прозрачности, в том числе путем публикации исчерпывающей информации о выигравшем тендер лице, цене, с детальным описанием товара или услуги, а также информации о производителе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решение Совета директоров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«ФНБ «Самрук-Казына» (по согласованию, созыв), МНЭ, МИО, СК (по согласованию), ГП (по согласованию), НПП (по согласованию), НУХ (по согласованию), НК (по согласованию),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Расширить критерий СУР внутреннего финансового контроля для обеспечения анализа и оценки соответствия процедур государственных закупок требованиям законодательства о государственных закупках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МИР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поэтапному переводу торговых рынков на современный формат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включения строительства крупных торговых объектов (магазинов, торговых домов) в перечень приоритетных видов экономической деятельности, по которым предоставляются инвестиционные преференции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МИР,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включения сферы строительства торговых объектов современного формата в 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>Программу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«Дорожная карта бизнеса – 2020» в целях получения государственной поддержки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Внести изменения и дополнения в правила внутренней торговли в части организации и районирования торговли в населенных пунктах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МВД,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Увеличить коммунальные торговые площади и обеспечить нуждающихся в коммунальных торговых площадях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совершенствования контроля по предоставлению администрациями торговых объектов площадей физическим лицам-арендаторам, не зарегистрированным в органах государственных доходов в качестве индивидуальных предпринимателей и/или не оформившим официально трудовые отношения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совершенствования учета поголовья скота в личных подсобных хозяйствах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МСХ,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Продолжить работу по созданию условий и стимулирующих мер по формализации населения, занятого в сельском хозяйстве, с проведением широкой разъяснительной работы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МСХ (созыв), МЗСР,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расширения сферы оказания государственных услуг в АПК в электронном формате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МСХ,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Внедрить электронный учет зерна на элеваторах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МСХ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нормам, лимитирующим поголовье скота в ЛПХ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МСХ (созыв),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Развить и внедрить программно-аппаратный комплекс «мобильный терминал проводника» для фиксации и учета билетов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МВД, МФ, МИО, АО «НК «КТЖ»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Внести изменения и дополнения в законодательство Республики Казахстан по вопросам отхода (отмены) от механизма субсидирования убытков перевозчиков, осуществляющих железнодорожные пассажирские перевозки по социально значимым сообщениям, и внедрения целевого финансирования некоторых расходов (регулируемых услуг: магистральной железнодорожной сети, локомотивной тяги и за аренду приобретение/содержание вагонов, электропоездов и моторовагонного подвижного состава) перевозчиков, осуществляющих железнодорожные пассажирские перевозки по социально значимым сообщениям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МНЭ, МФ, АО «НК «ҚТЖ»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Внести предложения по внедрению новой схемы администрирования при импорте товаров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Внести предложения по увеличению экспортного потенциала Республики Казахстан в сфере алкогольной продукции и спирта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об усилении администрирования доходов физических лиц с высокими доходами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Совершенствовать контроль над товарными биржами и регламентировать их деятельность через установление четких критериев с учетом международного опыта (Лондонская товарная биржа)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Создать межведомственную оперативную группу из числа представителей правоохранительных органов для выявления и пресечения фактов уклонения от уплаты налогов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обеспечению финансирования создания таможенной инфраструктуры в объеме средств равных таможенным сборам за предыдущий год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Регламентировать порядок взаимодействия органов внутренних дел и органов государственных доходов по выявлению физических лиц, предоставляющих жилище внаем без уплаты сумм индивидуального подоходного налога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МВД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усилению ответственности за отсутствие товарно-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транспортной накладной и акта замера при перевозке грузов, в частности, инертных материалов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Продолжить работу по обеспечению прозрачности закупок иностранных и совместных компаний, а также повышению участия в их закупках отечественных предприятий, в том числе осуществляющих операции в сфере недропользования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 (созыв), МИР, МФ, МНЭ, заинтересованные  государтвенные 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Заключить соглашения между уполномоченными органами Турции, Ирана, Литвы, Китая и Казахстана по предварительному электронному информированию между таможенными службами государств по всем видам товаров и транспортных средств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соглашения между уполномоченными органами указанных стран о взаимодействии и обмене информацией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МИД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с целью обеспечения прозрачного администрирования исполнения обязательств подрядчиками по договорам при проведении строительных работ вопрос открытия отдельных счетов, на которые будут зачисляться денежные средства, списываемые субподрядчикам при фактическом исполнении ими работ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Утвердить правила технического оснащения таможенных постов, отдельных контрольно-пропускных пунктов ПС КНБ, кинологических служб, правоохранительных и специальных органов, в том числе для проведения комплексных оперативно-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профилактических операций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МФ, ПС КНБ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Проработать вопрос по совершенствованию инфраструктуры таможенных постов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МИР (созыв), МФ, МНЭ, МЭ,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Совершенствовать применение эффективных методик мониторинга и финансового анализа схем «теневых» финансовых услуг в отмывании денег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ГП (по согласованию), 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Продолжить работу по урегулированию теневых операций в сети Интернет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МИР, МНЭ, НБ (по согласованию), ГП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Ужесточить требования к заполнению 31 графы Декларации на товары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>Инструкция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по заполнению таможенных деклараций и форм таможенных деклараций, утвержденная решением Комиссии Таможенного союза от 20 мая 2010 года № 257)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предложения в ЕЭК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усилению ответственности работодателей за допуск к работе лица без заключения трудового договора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МЗСР (созыв), МФ, МНЭ,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Ввести ограничения на осуществление платежей в наличном порядке, установление лимита на снятие наличных денег с банковских счетов для юридических лиц и индивидуальных предпринимателей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НБ (по согласованию, созыв), МНЭ,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снижению ставок комиссий за безналичный расчет через POS-терминалы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НБ (по согласованию, созыв), МФ, МНЭ, НПП (по согласованию), АФК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создания системы обработки межбанковских транзакций по платежным карточкам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Дополнить сравнительную базу данных действующих тарифов информацией о ставках вознаграждения по депозитам банков и АО «Казпочта» и кредитам банков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дополнение сравнительной базы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НБ (по согласованию, созыв), МФ, АО «ФНБ «Самрук-Казына»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возврата средств по несанкционированным операциям с использованием платежных карточек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НБ (по согласованию, созыв), МФ, МНЭ, АФК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разработки СУР при планировании бюджетных расходов с целью своевременного выявления нарушений (завышенных, неэффективных расходов и т.д.) и принятия соответствующих мер, в том числе с привлечением к ответственности администраторов бюджетных программ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Создать правовой механизм внедрения системы государственного аудита и выработать рекомендации для повышения эффективности управления, использования государственных средств и активов государства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проект Закона Республики 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Внедрить единые принципы и подходы СУР органов государственного финансового контроля, в том числе расширить количество и аналитическую составляющую их критериев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Законодательно определить механизм взаимодействия органов государственного финансового контроля для минимизации их проверок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проект Закона Республики Казахстан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СК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Внести предложения, предусматривающие совершенствование системы государственных закупок: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создание эффективной системы защиты прав участников закупок (оспаривание и отмена незаконных действий до заключения и исполнения договора);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сокращение случаев осуществления государственных закупок способом из одного источника и без применения норм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>Закона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государственных закупках»;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повышение требований для внеконкурсных закупок;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дальнейшую автоматизацию всех этапов закупок (отбор предложений, выбор поставщика, сопровождение контракта до его исполнения);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обязательное применение электронных счетов-фактур всеми участниками государственных закупок;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совершенствование механизма исполнения договоров в целях исключения искусственных барьеров;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осуществление заказчиком мониторинга за выполнением работ через внедрение требований по представлению генеральным подрядчиком заказчику копий договоров, заключенных им с субподрядчиками;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по решению проблем механизма рассмотрения и обжалования в судах процедур незаконности сделок (признание сделки незаконной без приведения сторон в первоначальное положение при фактическом исполнении договора)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МИР, МНЭ, ГП (по согласованию), СК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Продолжить работу по внедрению механизма квалификационного отбора поставщиков с участием НПП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ГП (по согласованию), НПП (по согласованию), заинтересованные государственные органы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Повысить функциональность веб-портала государственных закупок в части исключения технических неполадок и усилить ответственность оператора в сфере электронных закупок за допущение сбоя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МИР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Обновить квалификационные требования к ревизорам органов государственного финансового контроля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приказ, постановление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СК (по согласованию, созыв), МФ, АДГСПК (по согласованию), Ревкомиссии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функционал «электронный договор», содержащий информацию о финансировании и реализации проекта, включая всех подрядчиков и субподрядчиков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протокол испытаний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ГП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методику оценки теневой экономики по видам экономической деятельности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создания отдельного механизма ГЧП в отрасли строительства торговых объектов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Обеспечить применение информации по средним ценам товаров, ввозимых в рамках контрактов на недропользование либо соглашений о разделе продукции, в сравнении с товарами, ввозимыми прочими участниками внешнеэкономической деятельности, при согласовании и утверждении расходов недропользователей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2015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и утвердить требования к контрольным приборам учета на НПЗ, нефтебазах и АЗС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МИР, МНЭ, МЭ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Модернизировать действующие системы контроля и учета в области производства и оборота этилового спирта, алкогольной продукции (разработка ТЭО и поэтапное внедрение)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МНЭ, МИР,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Внести законодательные меры по вопросам: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введения специального НДС-счета для плательщиков НДС;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применения электронных счетов-фактур всеми плательщиками НДС;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обязательного проведения налоговой проверки при реорганизации юридических лиц;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списания переплаты по НДС;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перехода на общеустановленный порядок налогообложения в сфере торговли;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внедрения Е-аудита в ходе проведения налоговых проверок крупных налогоплательщиков;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получения органами государственных доходов от Единого регистратора сведений о наличии и движении ценных бумаг по налогоплательщикам, имеющим в течение 4 месяцев со дня возникновения непогашенную налоговую задолженность, задолженность по таможенным платежам, налогам и пени в размере более 150-кратного размера месячного расчетного показателя, и лицам, по которым имеется вступившее в законную силу решение суда о признании банкротом;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перевода всех индивидуальных предпринимателей в сфере торговли со специального налогового режима по патенту на упрощенную декларацию с обязательным применением контрольно-кассовых машин или POS-терминалов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вынесение и рассмотрение концепции проекта закона на МВК 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 (выработка и представление предложений), НПП (по согласованию)</w:t>
            </w:r>
          </w:p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 (созыв), МФ (выработка и представление предложений),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2016 года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 </w:t>
            </w:r>
          </w:p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Доработать ЕСЭДО в части интеграции с порталами «электронное правительство» и «электронные государственные закупки» для автоматизации процесса приема жалоб участников процесса государственных закупок и публикации итогов их рассмотрения на интернет-ресурсе МФ с возможностью проведения анализа поступающих обращений в разрезе организаторов государственных закупок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интеграция информационных систем ЕСЭДО с порталами «электронное правительство» и «электронные государственные закупки»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МИК, МИО,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 пределах средств, предусмотренных республиканским бюджетом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и внедрить электронный аудит в ходе проведения таможенных проверок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 ввода в эксплуатацию программного обеспечения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МНЭ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расходы будут уточняться при формировании республиканского бюджета на соответствующие годы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Разработать процедуры отзыва паспорта производства на нефтепродукты, не соответствующие требованиям национальных стандартов или действующих в республике межгосударственных стандартов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 (созыв), МФ,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Утвердить регламент передачи органами пограничной службы Республики Казахстан в органы государственных доходов сведений о пересечении Государственной границы Республики Казахстан импортерами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 (созыв), ПС КНБ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2016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Доработать действующую информационную систему «Единая государственная система управления недропользованием Республики Казахстан» и сопутствующую инфраструктуру в целях контроля за производством и оборотом нефти и нефтепродуктов, за твердыми полезными ископаемыми, подземными водами и общераспространенными полезными ископаемыми, а также интегрировать ее с действующими информационными системами уполномоченных и контролирующих государственных органов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 (созыв), МФ, МИО, ГП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Внедрить механизмы предусматривающие исключение посредников по поставке нефти на НПЗ от недропользователя до НПЗ до одного колена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 (созыв), МФ, МНЭ, НПП (по согласованию), АО «НК «КМГ»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Проработать вопрос по утверждению перечень документов, подтверждающих законность происхождения нефти, поступающей на переработку на НПЗ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информация в МФ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 (созыв), МФ, МИР, МНЭ, ГП (по согласованию), НПП (по согласованию)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 квартал 2017 года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Примечание: расшифровка аббревиатур: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84"/>
        <w:gridCol w:w="11277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Счетный комитет Республики Казахстан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АДГСПК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Пограничная служба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АФК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Ассоциация финансистов Казахстана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акционерное общество «Фонд национального 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акционерное общество «Национальный 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«НК «КМГ»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«ҚазМұнайГаз»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«НК «ҚТЖ»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«Казпочта»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национальные управляющие холдинги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национальные компании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Межведомственная комиссия по вопросам законопроектной деятельности при Правительстве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Ревкомиссии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ревизионные комиссии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ЕСЭДО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единая система электронного документооборота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СУР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НДС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АПК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НПЗ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нефтеперерабатывающий завод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АЗС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автомобильная заправочная станция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ЛПХ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личное подсобное хозяйство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МДГС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 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МИК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</w:tr>
    </w:tbl>
    <w:bookmarkStart w:name="z9" w:id="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к постановлению Правительства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14 апреля 2015 года № 234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Перечень</w:t>
      </w:r>
      <w:r>
        <w:br/>
      </w:r>
      <w:r>
        <w:rPr>
          <w:rFonts w:ascii="Consolas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Consolas"/>
          <w:b/>
          <w:i w:val="false"/>
          <w:color w:val="000000"/>
        </w:rPr>
        <w:t>
Правительства Республики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28 июня 2012 года № 866 «О внесении изменений и дополнений в постановление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22 мая 2014 года № 531 «Об утверждении Комплексного плана противодействия теневой экономике в Республике Казахстан на 2014 – 2015 годы».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 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22 сентября 2014 года № 999 «О внесении изменения в постановление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